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A2" w:rsidRDefault="00A61CA2" w:rsidP="00A6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Иванова</w:t>
      </w:r>
    </w:p>
    <w:p w:rsidR="00A61CA2" w:rsidRDefault="00A61CA2" w:rsidP="00A6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A61CA2" w:rsidRDefault="00A61CA2" w:rsidP="00A6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40»</w:t>
      </w:r>
    </w:p>
    <w:p w:rsidR="00A61CA2" w:rsidRDefault="00A61CA2" w:rsidP="00A61C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Иваново, 153043,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д.35     тел. 8(4932) 37-01-00</w:t>
      </w:r>
    </w:p>
    <w:p w:rsidR="00B60ECD" w:rsidRDefault="00B60ECD"/>
    <w:p w:rsidR="00A61CA2" w:rsidRPr="00A61CA2" w:rsidRDefault="00A61CA2" w:rsidP="00A61CA2">
      <w:pPr>
        <w:pStyle w:val="Default"/>
        <w:jc w:val="center"/>
      </w:pPr>
    </w:p>
    <w:p w:rsidR="00A61CA2" w:rsidRPr="00A61CA2" w:rsidRDefault="00A61CA2" w:rsidP="00A61CA2">
      <w:pPr>
        <w:pStyle w:val="Default"/>
        <w:spacing w:line="276" w:lineRule="auto"/>
        <w:jc w:val="center"/>
      </w:pPr>
      <w:r w:rsidRPr="00A61CA2">
        <w:rPr>
          <w:b/>
          <w:bCs/>
        </w:rPr>
        <w:t>АННОТАЦИЯ</w:t>
      </w:r>
    </w:p>
    <w:p w:rsidR="00A61CA2" w:rsidRPr="00A61CA2" w:rsidRDefault="00A61CA2" w:rsidP="00A61CA2">
      <w:pPr>
        <w:pStyle w:val="Default"/>
        <w:spacing w:line="276" w:lineRule="auto"/>
        <w:jc w:val="center"/>
      </w:pPr>
      <w:r w:rsidRPr="00A61CA2">
        <w:rPr>
          <w:b/>
          <w:bCs/>
        </w:rPr>
        <w:t>к Образовательной программе дошкольного образования</w:t>
      </w:r>
    </w:p>
    <w:p w:rsidR="00A61CA2" w:rsidRDefault="00A61CA2" w:rsidP="00A61C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CA2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</w:t>
      </w:r>
    </w:p>
    <w:p w:rsidR="00A61CA2" w:rsidRDefault="00A61CA2" w:rsidP="00A61C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CA2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№40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61CA2" w:rsidRDefault="00A61CA2" w:rsidP="00A61C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CA2" w:rsidRDefault="00A61CA2" w:rsidP="00A61CA2">
      <w:pPr>
        <w:pStyle w:val="Default"/>
      </w:pPr>
    </w:p>
    <w:p w:rsidR="00A61CA2" w:rsidRPr="00A61CA2" w:rsidRDefault="00A61CA2" w:rsidP="00A61CA2">
      <w:pPr>
        <w:pStyle w:val="Default"/>
        <w:jc w:val="center"/>
      </w:pPr>
      <w:r w:rsidRPr="00A61CA2">
        <w:rPr>
          <w:b/>
          <w:bCs/>
        </w:rPr>
        <w:t>Целевой раздел</w:t>
      </w:r>
    </w:p>
    <w:p w:rsidR="00A61CA2" w:rsidRPr="00A61CA2" w:rsidRDefault="00A61CA2" w:rsidP="00A61C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CA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61CA2" w:rsidRPr="00A61CA2" w:rsidRDefault="00A61CA2" w:rsidP="00A61CA2">
      <w:pPr>
        <w:pStyle w:val="a3"/>
        <w:spacing w:after="200"/>
        <w:ind w:left="0" w:firstLine="708"/>
        <w:jc w:val="both"/>
        <w:rPr>
          <w:rFonts w:eastAsiaTheme="minorHAnsi"/>
          <w:lang w:eastAsia="en-US"/>
        </w:rPr>
      </w:pPr>
      <w:r w:rsidRPr="00A61CA2">
        <w:rPr>
          <w:rFonts w:eastAsiaTheme="minorHAnsi"/>
          <w:lang w:eastAsia="en-US"/>
        </w:rPr>
        <w:t>Образовательная программа дошкольного образования МБДОУ «Детский сад  № 40»  - это нормативно-управленческий документ муниципального дошкольного образовательного учреждения «Детский сад  № 40» (далее МБДОУ № 40), который характеризует специфику содержания образования и особенности организации учебно-воспитательного процесса в данном учреждении.</w:t>
      </w:r>
    </w:p>
    <w:p w:rsidR="00A61CA2" w:rsidRPr="00A61CA2" w:rsidRDefault="00A61CA2" w:rsidP="00A61CA2">
      <w:pPr>
        <w:pStyle w:val="a3"/>
        <w:spacing w:after="200"/>
        <w:ind w:left="0" w:firstLine="708"/>
        <w:jc w:val="both"/>
        <w:rPr>
          <w:rFonts w:eastAsiaTheme="minorHAnsi"/>
          <w:lang w:eastAsia="en-US"/>
        </w:rPr>
      </w:pPr>
      <w:r w:rsidRPr="00A61CA2">
        <w:rPr>
          <w:rFonts w:eastAsiaTheme="minorHAnsi"/>
          <w:lang w:eastAsia="en-US"/>
        </w:rPr>
        <w:t>Образовательная программа дошкольного образования МБДОУ «Детский сад № 40» (далее Образовательная Программа МБДОУ № 40</w:t>
      </w:r>
      <w:proofErr w:type="gramStart"/>
      <w:r w:rsidRPr="00A61CA2">
        <w:rPr>
          <w:rFonts w:eastAsiaTheme="minorHAnsi"/>
          <w:lang w:eastAsia="en-US"/>
        </w:rPr>
        <w:t>)  разрабатывается</w:t>
      </w:r>
      <w:proofErr w:type="gramEnd"/>
      <w:r w:rsidRPr="00A61CA2">
        <w:rPr>
          <w:rFonts w:eastAsiaTheme="minorHAnsi"/>
          <w:lang w:eastAsia="en-US"/>
        </w:rPr>
        <w:t>, утверждается и реализуется МБДОУ № 40 в соответствии с:</w:t>
      </w:r>
    </w:p>
    <w:p w:rsidR="00A61CA2" w:rsidRPr="00A61CA2" w:rsidRDefault="00A61CA2" w:rsidP="00A61CA2">
      <w:pPr>
        <w:pStyle w:val="a3"/>
        <w:spacing w:after="200"/>
        <w:jc w:val="both"/>
        <w:rPr>
          <w:rFonts w:eastAsiaTheme="minorHAnsi"/>
          <w:lang w:eastAsia="en-US"/>
        </w:rPr>
      </w:pPr>
      <w:r w:rsidRPr="00A61CA2">
        <w:rPr>
          <w:rFonts w:eastAsiaTheme="minorHAnsi"/>
          <w:lang w:eastAsia="en-US"/>
        </w:rPr>
        <w:t>•</w:t>
      </w:r>
      <w:r w:rsidRPr="00A61CA2">
        <w:rPr>
          <w:rFonts w:eastAsiaTheme="minorHAnsi"/>
          <w:lang w:eastAsia="en-US"/>
        </w:rPr>
        <w:tab/>
        <w:t>ФГОС дошкольного образования, утвержденным приказом Министерства образования и науки РФ от 17.10.2013 г. № 1155,</w:t>
      </w:r>
    </w:p>
    <w:p w:rsidR="00A61CA2" w:rsidRPr="00A61CA2" w:rsidRDefault="00A61CA2" w:rsidP="00A61CA2">
      <w:pPr>
        <w:pStyle w:val="a3"/>
        <w:spacing w:after="200"/>
        <w:jc w:val="both"/>
        <w:rPr>
          <w:rFonts w:eastAsiaTheme="minorHAnsi"/>
          <w:lang w:eastAsia="en-US"/>
        </w:rPr>
      </w:pPr>
      <w:r w:rsidRPr="00A61CA2">
        <w:rPr>
          <w:rFonts w:eastAsiaTheme="minorHAnsi"/>
          <w:lang w:eastAsia="en-US"/>
        </w:rPr>
        <w:t>•</w:t>
      </w:r>
      <w:r w:rsidRPr="00A61CA2">
        <w:rPr>
          <w:rFonts w:eastAsiaTheme="minorHAnsi"/>
          <w:lang w:eastAsia="en-US"/>
        </w:rPr>
        <w:tab/>
        <w:t>Конституцией РФ,</w:t>
      </w:r>
    </w:p>
    <w:p w:rsidR="00A61CA2" w:rsidRPr="00A61CA2" w:rsidRDefault="00A61CA2" w:rsidP="00A61CA2">
      <w:pPr>
        <w:pStyle w:val="a3"/>
        <w:spacing w:after="200"/>
        <w:jc w:val="both"/>
        <w:rPr>
          <w:rFonts w:eastAsiaTheme="minorHAnsi"/>
          <w:lang w:eastAsia="en-US"/>
        </w:rPr>
      </w:pPr>
      <w:r w:rsidRPr="00A61CA2">
        <w:rPr>
          <w:rFonts w:eastAsiaTheme="minorHAnsi"/>
          <w:lang w:eastAsia="en-US"/>
        </w:rPr>
        <w:t>•</w:t>
      </w:r>
      <w:r w:rsidRPr="00A61CA2">
        <w:rPr>
          <w:rFonts w:eastAsiaTheme="minorHAnsi"/>
          <w:lang w:eastAsia="en-US"/>
        </w:rPr>
        <w:tab/>
        <w:t>Федеральным законом от 29.12.2012 г. № 273-ФЗ «Об образовании в Российской Федерации,</w:t>
      </w:r>
    </w:p>
    <w:p w:rsidR="00A61CA2" w:rsidRPr="00A61CA2" w:rsidRDefault="00A61CA2" w:rsidP="00A61CA2">
      <w:pPr>
        <w:pStyle w:val="a3"/>
        <w:spacing w:after="200"/>
        <w:jc w:val="both"/>
        <w:rPr>
          <w:rFonts w:eastAsiaTheme="minorHAnsi"/>
          <w:lang w:eastAsia="en-US"/>
        </w:rPr>
      </w:pPr>
      <w:r w:rsidRPr="00A61CA2">
        <w:rPr>
          <w:rFonts w:eastAsiaTheme="minorHAnsi"/>
          <w:lang w:eastAsia="en-US"/>
        </w:rPr>
        <w:t>•</w:t>
      </w:r>
      <w:r w:rsidRPr="00A61CA2">
        <w:rPr>
          <w:rFonts w:eastAsiaTheme="minorHAnsi"/>
          <w:lang w:eastAsia="en-US"/>
        </w:rPr>
        <w:tab/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утвержденном приказом Министерства образования и науки РФ от 30.08.2013 г. № 1014.</w:t>
      </w:r>
    </w:p>
    <w:p w:rsidR="00A61CA2" w:rsidRPr="00A61CA2" w:rsidRDefault="00A61CA2" w:rsidP="00A61CA2">
      <w:pPr>
        <w:pStyle w:val="a3"/>
        <w:spacing w:after="200"/>
        <w:ind w:left="0" w:firstLine="708"/>
        <w:jc w:val="both"/>
        <w:rPr>
          <w:rFonts w:eastAsiaTheme="minorHAnsi"/>
          <w:lang w:eastAsia="en-US"/>
        </w:rPr>
      </w:pPr>
      <w:r w:rsidRPr="00A61CA2">
        <w:rPr>
          <w:rFonts w:eastAsiaTheme="minorHAnsi"/>
          <w:lang w:eastAsia="en-US"/>
        </w:rPr>
        <w:t>Образовательная программа МБДОУ № 40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 физическое – во взаимосвязи.</w:t>
      </w:r>
    </w:p>
    <w:p w:rsidR="00A61CA2" w:rsidRPr="00A61CA2" w:rsidRDefault="00A61CA2" w:rsidP="00A61CA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Программы.</w:t>
      </w:r>
    </w:p>
    <w:p w:rsidR="00A61CA2" w:rsidRPr="00A61CA2" w:rsidRDefault="00A61CA2" w:rsidP="00A61C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61CA2">
        <w:rPr>
          <w:rFonts w:ascii="Times New Roman" w:hAnsi="Times New Roman" w:cs="Times New Roman"/>
          <w:sz w:val="24"/>
          <w:szCs w:val="24"/>
        </w:rPr>
        <w:t xml:space="preserve"> – позитивная социализация и всестороннее развитие ребенка младенческого, раннего или дошкольного возраста в адекватных его возрасту детских видах деятельности.</w:t>
      </w:r>
    </w:p>
    <w:p w:rsidR="00A61CA2" w:rsidRPr="00A61CA2" w:rsidRDefault="00A61CA2" w:rsidP="00A61C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Задачи реализации Программы: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2)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lastRenderedPageBreak/>
        <w:t>3)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с другими детьми, со взрослыми и миром.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5)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 ответственности ребенка, формирование предпосылок учебной деятельности.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8) Формирование социокультурной среды, соответствующей возрастным, индивидуальным, психологическим и физиологическим  особенностям детей.</w:t>
      </w:r>
    </w:p>
    <w:p w:rsidR="00A61CA2" w:rsidRPr="00A61CA2" w:rsidRDefault="00A61CA2" w:rsidP="00A61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61CA2" w:rsidRPr="00A61CA2" w:rsidRDefault="00A61CA2" w:rsidP="00A61CA2">
      <w:pPr>
        <w:tabs>
          <w:tab w:val="center" w:pos="4961"/>
          <w:tab w:val="left" w:pos="817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Программы.</w:t>
      </w:r>
    </w:p>
    <w:p w:rsidR="00A61CA2" w:rsidRPr="00A61CA2" w:rsidRDefault="00A61CA2" w:rsidP="00A6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61CA2" w:rsidRPr="00A61CA2" w:rsidRDefault="00A61CA2" w:rsidP="00A6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1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15A8" w:rsidRPr="00A61CA2">
        <w:rPr>
          <w:rFonts w:ascii="Times New Roman" w:hAnsi="Times New Roman" w:cs="Times New Roman"/>
          <w:sz w:val="24"/>
          <w:szCs w:val="24"/>
        </w:rPr>
        <w:t>Требования Стандарта</w:t>
      </w:r>
      <w:r w:rsidRPr="00A61CA2">
        <w:rPr>
          <w:rFonts w:ascii="Times New Roman" w:hAnsi="Times New Roman" w:cs="Times New Roman"/>
          <w:sz w:val="24"/>
          <w:szCs w:val="24"/>
        </w:rPr>
        <w:t xml:space="preserve">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Специфика 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61CA2" w:rsidRPr="00A61CA2" w:rsidRDefault="00A61CA2" w:rsidP="00A61C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A61CA2" w:rsidRPr="00A61CA2" w:rsidRDefault="00A61CA2" w:rsidP="00A61C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  <w:r w:rsidRPr="00A61CA2">
        <w:rPr>
          <w:rFonts w:ascii="Times New Roman" w:hAnsi="Times New Roman" w:cs="Times New Roman"/>
          <w:sz w:val="24"/>
          <w:szCs w:val="24"/>
        </w:rPr>
        <w:tab/>
        <w:t>Освоение Программы не сопровождается проведением промежуточных аттестаций и итоговой аттестации воспитанников.</w:t>
      </w:r>
    </w:p>
    <w:p w:rsidR="00A61CA2" w:rsidRPr="00A61CA2" w:rsidRDefault="00A61CA2" w:rsidP="00A61C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A61CA2">
        <w:rPr>
          <w:rFonts w:ascii="Times New Roman" w:hAnsi="Times New Roman" w:cs="Times New Roman"/>
          <w:b/>
          <w:sz w:val="24"/>
          <w:szCs w:val="24"/>
        </w:rPr>
        <w:t>целевым ориентирам</w:t>
      </w:r>
      <w:r w:rsidRPr="00A61CA2">
        <w:rPr>
          <w:rFonts w:ascii="Times New Roman" w:hAnsi="Times New Roman" w:cs="Times New Roman"/>
          <w:sz w:val="24"/>
          <w:szCs w:val="24"/>
        </w:rPr>
        <w:t xml:space="preserve">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61CA2" w:rsidRPr="00A61CA2" w:rsidRDefault="00A61CA2" w:rsidP="00A61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 в  раннем возрасте:</w:t>
      </w:r>
    </w:p>
    <w:p w:rsidR="00A61CA2" w:rsidRPr="00A61CA2" w:rsidRDefault="00A61CA2" w:rsidP="00A61CA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61CA2" w:rsidRPr="00A61CA2" w:rsidRDefault="00A61CA2" w:rsidP="00A61CA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61CA2" w:rsidRPr="00A61CA2" w:rsidRDefault="00A61CA2" w:rsidP="00A61CA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61CA2" w:rsidRPr="00A61CA2" w:rsidRDefault="00A61CA2" w:rsidP="00A61CA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61CA2" w:rsidRPr="00A61CA2" w:rsidRDefault="00A61CA2" w:rsidP="00A61CA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A61CA2" w:rsidRPr="00A61CA2" w:rsidRDefault="00A61CA2" w:rsidP="00A61CA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61CA2" w:rsidRPr="00A61CA2" w:rsidRDefault="00A61CA2" w:rsidP="00A61CA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61CA2" w:rsidRPr="00A61CA2" w:rsidRDefault="00A61CA2" w:rsidP="00A61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CA2" w:rsidRPr="00A61CA2" w:rsidRDefault="00A61CA2" w:rsidP="00A61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A61CA2" w:rsidRPr="00A61CA2" w:rsidRDefault="00A61CA2" w:rsidP="00A61CA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61CA2" w:rsidRPr="00A61CA2" w:rsidRDefault="00A61CA2" w:rsidP="00A61CA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61CA2" w:rsidRPr="00A61CA2" w:rsidRDefault="00A61CA2" w:rsidP="00A61CA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61CA2" w:rsidRPr="00A61CA2" w:rsidRDefault="00A61CA2" w:rsidP="00A61CA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61CA2" w:rsidRPr="00A61CA2" w:rsidRDefault="00A61CA2" w:rsidP="00A61CA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61CA2" w:rsidRPr="00A61CA2" w:rsidRDefault="00A61CA2" w:rsidP="00A61CA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61CA2" w:rsidRPr="00A61CA2" w:rsidRDefault="00A61CA2" w:rsidP="00A61CA2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61CA2" w:rsidRPr="00A61CA2" w:rsidRDefault="00A61CA2" w:rsidP="00A61CA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61CA2" w:rsidRPr="00A61CA2" w:rsidRDefault="00A61CA2" w:rsidP="00A61CA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A61CA2" w:rsidRPr="00A61CA2" w:rsidRDefault="00A61CA2" w:rsidP="00A61CA2">
      <w:pPr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 РАЗДЕЛ.</w:t>
      </w:r>
    </w:p>
    <w:p w:rsidR="00A61CA2" w:rsidRPr="00A61CA2" w:rsidRDefault="00A61CA2" w:rsidP="00A6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FF"/>
          <w:sz w:val="24"/>
          <w:szCs w:val="24"/>
          <w:lang w:eastAsia="ru-RU"/>
        </w:rPr>
        <w:tab/>
      </w:r>
      <w:r w:rsidRPr="00A61CA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строится в соответствии с ФГОС дошкольного образования по пяти образовательным областям. </w:t>
      </w:r>
    </w:p>
    <w:p w:rsidR="00A61CA2" w:rsidRPr="00A61CA2" w:rsidRDefault="00A61CA2" w:rsidP="00A61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1. Социально-коммуникативное развитие</w:t>
      </w:r>
      <w:r w:rsidRPr="00A61CA2">
        <w:rPr>
          <w:rFonts w:ascii="Times New Roman" w:hAnsi="Times New Roman" w:cs="Times New Roman"/>
          <w:sz w:val="24"/>
          <w:szCs w:val="24"/>
        </w:rPr>
        <w:t xml:space="preserve"> </w:t>
      </w:r>
      <w:r w:rsidR="005D15A8" w:rsidRPr="00A61CA2">
        <w:rPr>
          <w:rFonts w:ascii="Times New Roman" w:hAnsi="Times New Roman" w:cs="Times New Roman"/>
          <w:b/>
          <w:sz w:val="24"/>
          <w:szCs w:val="24"/>
        </w:rPr>
        <w:t>направлено на</w:t>
      </w:r>
      <w:r w:rsidRPr="00A61CA2">
        <w:rPr>
          <w:rFonts w:ascii="Times New Roman" w:hAnsi="Times New Roman" w:cs="Times New Roman"/>
          <w:b/>
          <w:sz w:val="24"/>
          <w:szCs w:val="24"/>
        </w:rPr>
        <w:t>:</w:t>
      </w:r>
    </w:p>
    <w:p w:rsidR="00A61CA2" w:rsidRPr="00A61CA2" w:rsidRDefault="00A61CA2" w:rsidP="00A61C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A61CA2" w:rsidRPr="00A61CA2" w:rsidRDefault="00A61CA2" w:rsidP="00A61C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развитие общения и взаимодействия ребенка со взрослыми и сверстниками; </w:t>
      </w:r>
    </w:p>
    <w:p w:rsidR="00A61CA2" w:rsidRPr="00A61CA2" w:rsidRDefault="00A61CA2" w:rsidP="00A61C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61CA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61CA2">
        <w:rPr>
          <w:rFonts w:ascii="Times New Roman" w:hAnsi="Times New Roman" w:cs="Times New Roman"/>
          <w:sz w:val="24"/>
          <w:szCs w:val="24"/>
        </w:rPr>
        <w:t xml:space="preserve"> собственных действий; </w:t>
      </w:r>
    </w:p>
    <w:p w:rsidR="00A61CA2" w:rsidRPr="00A61CA2" w:rsidRDefault="00A61CA2" w:rsidP="00A61CA2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A61CA2" w:rsidRPr="00A61CA2" w:rsidRDefault="00A61CA2" w:rsidP="00A61C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A61CA2" w:rsidRPr="00A61CA2" w:rsidRDefault="00A61CA2" w:rsidP="00A61C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A61CA2" w:rsidRPr="00A61CA2" w:rsidRDefault="00A61CA2" w:rsidP="00A61CA2">
      <w:pPr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CA2" w:rsidRPr="00A61CA2" w:rsidRDefault="00A61CA2" w:rsidP="00A61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2.</w:t>
      </w:r>
      <w:r w:rsidRPr="00A61CA2">
        <w:rPr>
          <w:rFonts w:ascii="Times New Roman" w:hAnsi="Times New Roman" w:cs="Times New Roman"/>
          <w:sz w:val="24"/>
          <w:szCs w:val="24"/>
        </w:rPr>
        <w:t xml:space="preserve"> </w:t>
      </w:r>
      <w:r w:rsidRPr="00A61CA2">
        <w:rPr>
          <w:rFonts w:ascii="Times New Roman" w:hAnsi="Times New Roman" w:cs="Times New Roman"/>
          <w:b/>
          <w:sz w:val="24"/>
          <w:szCs w:val="24"/>
        </w:rPr>
        <w:t>Познавательное развитие предполагает:</w:t>
      </w:r>
    </w:p>
    <w:p w:rsidR="00A61CA2" w:rsidRPr="00A61CA2" w:rsidRDefault="00A61CA2" w:rsidP="00A61C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A61CA2" w:rsidRPr="00A61CA2" w:rsidRDefault="00A61CA2" w:rsidP="00A61C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действий, становление сознания; </w:t>
      </w:r>
    </w:p>
    <w:p w:rsidR="00A61CA2" w:rsidRPr="00A61CA2" w:rsidRDefault="00A61CA2" w:rsidP="00A61C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активности;</w:t>
      </w:r>
    </w:p>
    <w:p w:rsidR="00A61CA2" w:rsidRPr="00A61CA2" w:rsidRDefault="00A61CA2" w:rsidP="00A61CA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формирование первичных представлений о себе,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61CA2" w:rsidRDefault="00A61CA2" w:rsidP="00A61CA2">
      <w:pPr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5A8" w:rsidRPr="00A61CA2" w:rsidRDefault="005D15A8" w:rsidP="00A61CA2">
      <w:pPr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1CA2" w:rsidRPr="00A61CA2" w:rsidRDefault="00A61CA2" w:rsidP="00A61CA2">
      <w:pPr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lastRenderedPageBreak/>
        <w:t>3. Речевое развитие включает</w:t>
      </w:r>
      <w:r w:rsidRPr="00A61CA2">
        <w:rPr>
          <w:rFonts w:ascii="Times New Roman" w:hAnsi="Times New Roman" w:cs="Times New Roman"/>
          <w:sz w:val="24"/>
          <w:szCs w:val="24"/>
        </w:rPr>
        <w:t>:</w:t>
      </w:r>
    </w:p>
    <w:p w:rsidR="00A61CA2" w:rsidRPr="00A61CA2" w:rsidRDefault="00A61CA2" w:rsidP="00A61C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владение речью как средством общения и культуры; </w:t>
      </w:r>
    </w:p>
    <w:p w:rsidR="00A61CA2" w:rsidRPr="00A61CA2" w:rsidRDefault="00A61CA2" w:rsidP="00A61C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A61CA2" w:rsidRPr="00A61CA2" w:rsidRDefault="00A61CA2" w:rsidP="00A61C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развитие связной, грамматически правильной диалогической и монологической речи; </w:t>
      </w:r>
    </w:p>
    <w:p w:rsidR="00A61CA2" w:rsidRPr="00A61CA2" w:rsidRDefault="00A61CA2" w:rsidP="00A61C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развитие речевого творчества; </w:t>
      </w:r>
    </w:p>
    <w:p w:rsidR="00A61CA2" w:rsidRPr="00A61CA2" w:rsidRDefault="00A61CA2" w:rsidP="00A61C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A61CA2" w:rsidRPr="00A61CA2" w:rsidRDefault="00A61CA2" w:rsidP="00A61C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A61CA2" w:rsidRPr="00A61CA2" w:rsidRDefault="00A61CA2" w:rsidP="00A61C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A61CA2" w:rsidRPr="00A61CA2" w:rsidRDefault="00A61CA2" w:rsidP="00A61CA2">
      <w:pPr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CA2" w:rsidRPr="00A61CA2" w:rsidRDefault="00A61CA2" w:rsidP="00A61CA2">
      <w:pPr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4. Художественно-эстетическое развитие предполагает</w:t>
      </w:r>
      <w:r w:rsidRPr="00A61CA2">
        <w:rPr>
          <w:rFonts w:ascii="Times New Roman" w:hAnsi="Times New Roman" w:cs="Times New Roman"/>
          <w:sz w:val="24"/>
          <w:szCs w:val="24"/>
        </w:rPr>
        <w:t>:</w:t>
      </w:r>
    </w:p>
    <w:p w:rsidR="00A61CA2" w:rsidRPr="00A61CA2" w:rsidRDefault="00A61CA2" w:rsidP="00A61C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61CA2" w:rsidRPr="00A61CA2" w:rsidRDefault="00A61CA2" w:rsidP="00A61C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становление эстетического отношения к окружающему миру; </w:t>
      </w:r>
    </w:p>
    <w:p w:rsidR="00A61CA2" w:rsidRPr="00A61CA2" w:rsidRDefault="00A61CA2" w:rsidP="00A61C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видах искусства; </w:t>
      </w:r>
    </w:p>
    <w:p w:rsidR="00A61CA2" w:rsidRPr="00A61CA2" w:rsidRDefault="00A61CA2" w:rsidP="00A61C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восприятие музыки, художественной литературы, фольклора; </w:t>
      </w:r>
    </w:p>
    <w:p w:rsidR="00A61CA2" w:rsidRPr="00A61CA2" w:rsidRDefault="00A61CA2" w:rsidP="00A61C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A61CA2" w:rsidRPr="00A61CA2" w:rsidRDefault="00A61CA2" w:rsidP="00A61C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A61CA2" w:rsidRPr="00A61CA2" w:rsidRDefault="00A61CA2" w:rsidP="00A61CA2">
      <w:pPr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CA2" w:rsidRPr="00A61CA2" w:rsidRDefault="00A61CA2" w:rsidP="00A61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A2">
        <w:rPr>
          <w:rFonts w:ascii="Times New Roman" w:hAnsi="Times New Roman" w:cs="Times New Roman"/>
          <w:b/>
          <w:sz w:val="24"/>
          <w:szCs w:val="24"/>
        </w:rPr>
        <w:t>5. Физическое развитие включает:</w:t>
      </w:r>
    </w:p>
    <w:p w:rsidR="00A61CA2" w:rsidRPr="00A61CA2" w:rsidRDefault="00A61CA2" w:rsidP="00A61C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</w:r>
    </w:p>
    <w:p w:rsidR="00A61CA2" w:rsidRPr="00A61CA2" w:rsidRDefault="00A61CA2" w:rsidP="00A61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 формирование начальных представлений о некоторых видах спорта, </w:t>
      </w:r>
    </w:p>
    <w:p w:rsidR="00A61CA2" w:rsidRPr="00A61CA2" w:rsidRDefault="00A61CA2" w:rsidP="00A61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овладение подвижными играми с правилами; </w:t>
      </w:r>
    </w:p>
    <w:p w:rsidR="00A61CA2" w:rsidRPr="00A61CA2" w:rsidRDefault="00A61CA2" w:rsidP="00A61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Pr="00A61CA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61CA2">
        <w:rPr>
          <w:rFonts w:ascii="Times New Roman" w:hAnsi="Times New Roman" w:cs="Times New Roman"/>
          <w:sz w:val="24"/>
          <w:szCs w:val="24"/>
        </w:rPr>
        <w:t xml:space="preserve"> в двигательной сфере; </w:t>
      </w:r>
    </w:p>
    <w:p w:rsidR="00A61CA2" w:rsidRPr="00A61CA2" w:rsidRDefault="00A61CA2" w:rsidP="00A61C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1CA2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61CA2" w:rsidRDefault="00A61CA2" w:rsidP="00A61C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237" w:rsidRPr="009B1237" w:rsidRDefault="009B1237" w:rsidP="009B123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37">
        <w:rPr>
          <w:rFonts w:ascii="Times New Roman" w:hAnsi="Times New Roman" w:cs="Times New Roman"/>
          <w:b/>
          <w:sz w:val="24"/>
          <w:szCs w:val="24"/>
        </w:rPr>
        <w:t>Особенности взаимодействия педагогического коллектива</w:t>
      </w:r>
    </w:p>
    <w:p w:rsidR="009B1237" w:rsidRPr="009B1237" w:rsidRDefault="009B1237" w:rsidP="009B12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37">
        <w:rPr>
          <w:rFonts w:ascii="Times New Roman" w:hAnsi="Times New Roman" w:cs="Times New Roman"/>
          <w:b/>
          <w:sz w:val="24"/>
          <w:szCs w:val="24"/>
        </w:rPr>
        <w:t>с семьями воспитанников.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b/>
          <w:sz w:val="24"/>
          <w:szCs w:val="24"/>
        </w:rPr>
        <w:t>Цель:</w:t>
      </w:r>
      <w:r w:rsidRPr="009B1237">
        <w:rPr>
          <w:rFonts w:ascii="Times New Roman" w:hAnsi="Times New Roman" w:cs="Times New Roman"/>
          <w:sz w:val="24"/>
          <w:szCs w:val="24"/>
        </w:rPr>
        <w:t xml:space="preserve">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9B1237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9B1237" w:rsidRPr="009B1237" w:rsidRDefault="009B1237" w:rsidP="009B12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родители и педагоги являются партнерами в воспитании и обучении детей;</w:t>
      </w:r>
    </w:p>
    <w:p w:rsidR="009B1237" w:rsidRPr="009B1237" w:rsidRDefault="009B1237" w:rsidP="009B123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детей;</w:t>
      </w:r>
    </w:p>
    <w:p w:rsidR="009B1237" w:rsidRPr="009B1237" w:rsidRDefault="009B1237" w:rsidP="009B12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помощь, уважение и доверие к ребенку, как со стороны педагогов, так и со стороны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lastRenderedPageBreak/>
        <w:t>родителей;</w:t>
      </w:r>
    </w:p>
    <w:p w:rsidR="009B1237" w:rsidRPr="009B1237" w:rsidRDefault="009B1237" w:rsidP="009B12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знание педагогами и родителями воспитательных возможностей коллектива и семьи,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воспитательного потенциала в совместной работе с детьми;</w:t>
      </w:r>
    </w:p>
    <w:p w:rsidR="009B1237" w:rsidRPr="009B1237" w:rsidRDefault="009B1237" w:rsidP="009B123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дошкольного учреждения, его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промежуточных и конечных результатов.</w:t>
      </w:r>
    </w:p>
    <w:p w:rsidR="009B1237" w:rsidRDefault="009B1237" w:rsidP="009B12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B1237" w:rsidRPr="009B1237" w:rsidRDefault="009B1237" w:rsidP="009B1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</w:p>
    <w:p w:rsidR="009B1237" w:rsidRDefault="009B1237" w:rsidP="009B1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1237" w:rsidRPr="009B1237" w:rsidRDefault="009B1237" w:rsidP="009B1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Программы</w:t>
      </w:r>
    </w:p>
    <w:p w:rsidR="009B1237" w:rsidRPr="009B1237" w:rsidRDefault="009B1237" w:rsidP="009B12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1237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модернизируется материально-техническая база для жизнеобеспечения и развития детей. </w:t>
      </w:r>
    </w:p>
    <w:p w:rsidR="009B1237" w:rsidRPr="009B1237" w:rsidRDefault="009B1237" w:rsidP="009B12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2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Обеспеченность Программы методическими материалами</w:t>
      </w:r>
    </w:p>
    <w:p w:rsidR="009B1237" w:rsidRDefault="009B1237" w:rsidP="009B12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1237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обеспечена методическими и пособиями по всем пяти образовательным областям. Педагогам доступны электронные образовательные ресурсы в сети Интернет. В МБДОУ выписываются периодические издания.</w:t>
      </w:r>
    </w:p>
    <w:p w:rsidR="009B1237" w:rsidRPr="009B1237" w:rsidRDefault="009B1237" w:rsidP="009B12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237" w:rsidRPr="009B1237" w:rsidRDefault="009B1237" w:rsidP="009B12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237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развивающей предметно-пространственной среды.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В МБДОУ «Детский сад № 40» развивающая предметно-пространственная среда обеспечивает максимальную реализацию образовательного потенциала пространства групп, а также территории, прилегающей к дошкольному учреждению. Материал, оборудование и инвентарь для развития детей дошкольного возраста подобран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дошкольного учреждения обеспечивает учет национально-культурных, климатических условий, в которых осуществляется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образовательная деятельность, возрастных особенностей детей.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содержательно-насыщенна, трансформируема, вариативна, доступна и безопасна.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 xml:space="preserve">1) </w:t>
      </w:r>
      <w:r w:rsidRPr="009B1237">
        <w:rPr>
          <w:rFonts w:ascii="Times New Roman" w:hAnsi="Times New Roman" w:cs="Times New Roman"/>
          <w:b/>
          <w:sz w:val="24"/>
          <w:szCs w:val="24"/>
        </w:rPr>
        <w:t>Насыщенность среды</w:t>
      </w:r>
      <w:r w:rsidRPr="009B1237">
        <w:rPr>
          <w:rFonts w:ascii="Times New Roman" w:hAnsi="Times New Roman" w:cs="Times New Roman"/>
          <w:sz w:val="24"/>
          <w:szCs w:val="24"/>
        </w:rPr>
        <w:t xml:space="preserve"> соответствует возрастным возможностям детей и содержанию Программы.</w:t>
      </w:r>
      <w:r w:rsidRPr="009B1237">
        <w:rPr>
          <w:rFonts w:ascii="Times New Roman" w:hAnsi="Times New Roman" w:cs="Times New Roman"/>
          <w:sz w:val="24"/>
          <w:szCs w:val="24"/>
        </w:rPr>
        <w:tab/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Организацию образовательного пространства и разнообразие материалов, оборудования и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инвентаря (в здании и на участке) обеспечивают: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*двигательную активность, в том числе развитие крупной и мелкой моторики, участие в подвижных играх и соревнованиях;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*эмоциональное благополучие детей во взаимодействии с предметно-пространственным окружением;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*возможность самовыражения детей.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lastRenderedPageBreak/>
        <w:t xml:space="preserve">Для детей младшего возраста образовательное пространство предоставляет необходимые </w:t>
      </w:r>
      <w:r w:rsidRPr="009B1237">
        <w:rPr>
          <w:rFonts w:ascii="Times New Roman" w:hAnsi="Times New Roman" w:cs="Times New Roman"/>
          <w:color w:val="373737"/>
          <w:sz w:val="24"/>
          <w:szCs w:val="24"/>
        </w:rPr>
        <w:t xml:space="preserve">и </w:t>
      </w:r>
      <w:r w:rsidRPr="009B1237">
        <w:rPr>
          <w:rFonts w:ascii="Times New Roman" w:hAnsi="Times New Roman" w:cs="Times New Roman"/>
          <w:sz w:val="24"/>
          <w:szCs w:val="24"/>
        </w:rPr>
        <w:t>достаточные возможности для движения, предметной и игровой деятельности с разными материалами.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1237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9B1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237">
        <w:rPr>
          <w:rFonts w:ascii="Times New Roman" w:hAnsi="Times New Roman" w:cs="Times New Roman"/>
          <w:sz w:val="24"/>
          <w:szCs w:val="24"/>
        </w:rPr>
        <w:t>пространства предполагает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B1237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9B1237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NewRomanPSMT" w:hAnsi="TimesNewRomanPSMT" w:cs="TimesNewRomanPSMT"/>
          <w:sz w:val="24"/>
          <w:szCs w:val="24"/>
        </w:rPr>
        <w:t>*</w:t>
      </w:r>
      <w:r w:rsidRPr="009B1237">
        <w:rPr>
          <w:rFonts w:ascii="Times New Roman" w:hAnsi="Times New Roman" w:cs="Times New Roman"/>
          <w:sz w:val="24"/>
          <w:szCs w:val="24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 - заместителей в детской игре).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 xml:space="preserve">4) </w:t>
      </w:r>
      <w:r w:rsidRPr="009B1237">
        <w:rPr>
          <w:rFonts w:ascii="Times New Roman" w:hAnsi="Times New Roman" w:cs="Times New Roman"/>
          <w:b/>
          <w:sz w:val="24"/>
          <w:szCs w:val="24"/>
        </w:rPr>
        <w:t>Вариативность среды</w:t>
      </w:r>
      <w:r w:rsidRPr="009B1237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 xml:space="preserve">5) </w:t>
      </w:r>
      <w:r w:rsidRPr="009B1237">
        <w:rPr>
          <w:rFonts w:ascii="Times New Roman" w:hAnsi="Times New Roman" w:cs="Times New Roman"/>
          <w:b/>
          <w:sz w:val="24"/>
          <w:szCs w:val="24"/>
        </w:rPr>
        <w:t>Доступность среды</w:t>
      </w:r>
      <w:r w:rsidRPr="009B1237">
        <w:rPr>
          <w:rFonts w:ascii="Times New Roman" w:hAnsi="Times New Roman" w:cs="Times New Roman"/>
          <w:sz w:val="24"/>
          <w:szCs w:val="24"/>
        </w:rPr>
        <w:t xml:space="preserve"> предполагает: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*исправность и сохранность материалов и оборудования.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 xml:space="preserve">6) </w:t>
      </w:r>
      <w:r w:rsidRPr="009B1237">
        <w:rPr>
          <w:rFonts w:ascii="Times New Roman" w:hAnsi="Times New Roman" w:cs="Times New Roman"/>
          <w:b/>
          <w:sz w:val="24"/>
          <w:szCs w:val="24"/>
        </w:rPr>
        <w:t>Безопасность предметно</w:t>
      </w:r>
      <w:r w:rsidRPr="009B1237">
        <w:rPr>
          <w:rFonts w:ascii="Times New Roman" w:hAnsi="Times New Roman" w:cs="Times New Roman"/>
          <w:sz w:val="24"/>
          <w:szCs w:val="24"/>
        </w:rPr>
        <w:t>-</w:t>
      </w:r>
      <w:r w:rsidRPr="009B1237">
        <w:rPr>
          <w:rFonts w:ascii="Times New Roman" w:hAnsi="Times New Roman" w:cs="Times New Roman"/>
          <w:b/>
          <w:sz w:val="24"/>
          <w:szCs w:val="24"/>
        </w:rPr>
        <w:t>пространственной среды</w:t>
      </w:r>
      <w:r w:rsidRPr="009B1237">
        <w:rPr>
          <w:rFonts w:ascii="Times New Roman" w:hAnsi="Times New Roman" w:cs="Times New Roman"/>
          <w:sz w:val="24"/>
          <w:szCs w:val="24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9B1237" w:rsidRPr="009B1237" w:rsidRDefault="009B1237" w:rsidP="009B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37">
        <w:rPr>
          <w:rFonts w:ascii="Times New Roman" w:hAnsi="Times New Roman" w:cs="Times New Roman"/>
          <w:sz w:val="24"/>
          <w:szCs w:val="24"/>
        </w:rPr>
        <w:t>Дошкольное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9B1237" w:rsidRPr="009B1237" w:rsidRDefault="009B1237" w:rsidP="009B12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1237" w:rsidRPr="009B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F3"/>
      </v:shape>
    </w:pict>
  </w:numPicBullet>
  <w:abstractNum w:abstractNumId="0">
    <w:nsid w:val="0154331E"/>
    <w:multiLevelType w:val="hybridMultilevel"/>
    <w:tmpl w:val="97644A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692309"/>
    <w:multiLevelType w:val="hybridMultilevel"/>
    <w:tmpl w:val="3FA27D12"/>
    <w:lvl w:ilvl="0" w:tplc="041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298E77F3"/>
    <w:multiLevelType w:val="hybridMultilevel"/>
    <w:tmpl w:val="0EE267D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AC77B6"/>
    <w:multiLevelType w:val="hybridMultilevel"/>
    <w:tmpl w:val="B1C0A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6233"/>
    <w:multiLevelType w:val="hybridMultilevel"/>
    <w:tmpl w:val="F78C41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A97303"/>
    <w:multiLevelType w:val="hybridMultilevel"/>
    <w:tmpl w:val="F8BCD05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F715DC"/>
    <w:multiLevelType w:val="multilevel"/>
    <w:tmpl w:val="BEC64B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216625C"/>
    <w:multiLevelType w:val="hybridMultilevel"/>
    <w:tmpl w:val="1CA2B950"/>
    <w:lvl w:ilvl="0" w:tplc="78C208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117FF"/>
    <w:multiLevelType w:val="hybridMultilevel"/>
    <w:tmpl w:val="7BDAC31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B42641"/>
    <w:multiLevelType w:val="hybridMultilevel"/>
    <w:tmpl w:val="B08A2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76492"/>
    <w:multiLevelType w:val="hybridMultilevel"/>
    <w:tmpl w:val="11F09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902B0"/>
    <w:multiLevelType w:val="hybridMultilevel"/>
    <w:tmpl w:val="7F88FC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A2"/>
    <w:rsid w:val="005D15A8"/>
    <w:rsid w:val="009B1237"/>
    <w:rsid w:val="00A61CA2"/>
    <w:rsid w:val="00B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A657-79FC-4B90-A531-EA9A683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1C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2021-09-02T21:57:00Z</dcterms:created>
  <dcterms:modified xsi:type="dcterms:W3CDTF">2022-09-03T21:09:00Z</dcterms:modified>
</cp:coreProperties>
</file>